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sz w:val="36"/>
          <w:szCs w:val="36"/>
          <w:rtl w:val="0"/>
        </w:rPr>
        <w:t xml:space="preserve">Elk - Beaver Lake Equestrian Society</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6"/>
          <w:szCs w:val="16"/>
        </w:rPr>
      </w:pPr>
      <w:r w:rsidDel="00000000" w:rsidR="00000000" w:rsidRPr="00000000">
        <w:rPr>
          <w:rFonts w:ascii="Arial" w:cs="Arial" w:eastAsia="Arial" w:hAnsi="Arial"/>
          <w:b w:val="1"/>
          <w:sz w:val="36"/>
          <w:szCs w:val="36"/>
          <w:rtl w:val="0"/>
        </w:rPr>
        <w:t xml:space="preserve">2024 Membership Application</w:t>
      </w:r>
      <w:r w:rsidDel="00000000" w:rsidR="00000000" w:rsidRPr="00000000">
        <w:rPr>
          <w:rtl w:val="0"/>
        </w:rPr>
      </w:r>
    </w:p>
    <w:tbl>
      <w:tblPr>
        <w:tblStyle w:val="Table1"/>
        <w:tblW w:w="9360.0" w:type="dxa"/>
        <w:jc w:val="left"/>
        <w:tblLayout w:type="fixed"/>
        <w:tblLook w:val="0600"/>
      </w:tblPr>
      <w:tblGrid>
        <w:gridCol w:w="4395"/>
        <w:gridCol w:w="4965"/>
        <w:tblGridChange w:id="0">
          <w:tblGrid>
            <w:gridCol w:w="4395"/>
            <w:gridCol w:w="4965"/>
          </w:tblGrid>
        </w:tblGridChange>
      </w:tblGrid>
      <w:tr>
        <w:trPr>
          <w:cantSplit w:val="0"/>
          <w:trHeight w:val="42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All memberships payable January 1</w:t>
            </w:r>
            <w:r w:rsidDel="00000000" w:rsidR="00000000" w:rsidRPr="00000000">
              <w:rPr>
                <w:rFonts w:ascii="Arial" w:cs="Arial" w:eastAsia="Arial" w:hAnsi="Arial"/>
                <w:b w:val="1"/>
                <w:sz w:val="18"/>
                <w:szCs w:val="18"/>
                <w:vertAlign w:val="superscript"/>
                <w:rtl w:val="0"/>
              </w:rPr>
              <w:t xml:space="preserve">st</w:t>
            </w:r>
            <w:r w:rsidDel="00000000" w:rsidR="00000000" w:rsidRPr="00000000">
              <w:rPr>
                <w:rFonts w:ascii="Arial" w:cs="Arial" w:eastAsia="Arial" w:hAnsi="Arial"/>
                <w:b w:val="1"/>
                <w:sz w:val="18"/>
                <w:szCs w:val="18"/>
                <w:rtl w:val="0"/>
              </w:rPr>
              <w:t xml:space="preserve"> 2024.</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sz w:val="18"/>
                <w:szCs w:val="18"/>
              </w:rPr>
            </w:pPr>
            <w:r w:rsidDel="00000000" w:rsidR="00000000" w:rsidRPr="00000000">
              <w:rPr>
                <w:rtl w:val="0"/>
              </w:rPr>
            </w:r>
          </w:p>
          <w:tbl>
            <w:tblPr>
              <w:tblStyle w:val="Table2"/>
              <w:tblW w:w="4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035"/>
              <w:tblGridChange w:id="0">
                <w:tblGrid>
                  <w:gridCol w:w="3075"/>
                  <w:gridCol w:w="1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Fonts w:ascii="Arial" w:cs="Arial" w:eastAsia="Arial" w:hAnsi="Arial"/>
                      <w:sz w:val="16"/>
                      <w:szCs w:val="16"/>
                      <w:rtl w:val="0"/>
                    </w:rPr>
                    <w:t xml:space="preserve">Type of Membership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Fonts w:ascii="Arial" w:cs="Arial" w:eastAsia="Arial" w:hAnsi="Arial"/>
                      <w:sz w:val="16"/>
                      <w:szCs w:val="16"/>
                      <w:rtl w:val="0"/>
                    </w:rPr>
                    <w:t xml:space="preserve">Cost/year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Fonts w:ascii="Arial" w:cs="Arial" w:eastAsia="Arial" w:hAnsi="Arial"/>
                      <w:b w:val="1"/>
                      <w:sz w:val="16"/>
                      <w:szCs w:val="16"/>
                      <w:rtl w:val="0"/>
                    </w:rPr>
                    <w:t xml:space="preserve">Individual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4"/>
                      <w:szCs w:val="14"/>
                      <w:u w:val="none"/>
                      <w:shd w:fill="auto" w:val="clear"/>
                      <w:vertAlign w:val="baseline"/>
                    </w:rPr>
                  </w:pPr>
                  <w:r w:rsidDel="00000000" w:rsidR="00000000" w:rsidRPr="00000000">
                    <w:rPr>
                      <w:rFonts w:ascii="Arial" w:cs="Arial" w:eastAsia="Arial" w:hAnsi="Arial"/>
                      <w:b w:val="1"/>
                      <w:sz w:val="16"/>
                      <w:szCs w:val="16"/>
                      <w:rtl w:val="0"/>
                    </w:rPr>
                    <w:t xml:space="preserve">Family</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4"/>
                      <w:szCs w:val="14"/>
                      <w:rtl w:val="0"/>
                    </w:rPr>
                    <w:t xml:space="preserve">(2 adults + children)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$50.00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sz w:val="18"/>
                      <w:szCs w:val="18"/>
                    </w:rPr>
                  </w:pPr>
                  <w:r w:rsidDel="00000000" w:rsidR="00000000" w:rsidRPr="00000000">
                    <w:rPr>
                      <w:rFonts w:ascii="Arial" w:cs="Arial" w:eastAsia="Arial" w:hAnsi="Arial"/>
                      <w:b w:val="1"/>
                      <w:sz w:val="18"/>
                      <w:szCs w:val="18"/>
                      <w:rtl w:val="0"/>
                    </w:rPr>
                    <w:t xml:space="preserve">Club / Barn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Fonts w:ascii="Arial" w:cs="Arial" w:eastAsia="Arial" w:hAnsi="Arial"/>
                      <w:sz w:val="16"/>
                      <w:szCs w:val="16"/>
                      <w:rtl w:val="0"/>
                    </w:rPr>
                    <w:t xml:space="preserve">$55.00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Instructor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sz w:val="14"/>
                      <w:szCs w:val="14"/>
                    </w:rPr>
                  </w:pPr>
                  <w:r w:rsidDel="00000000" w:rsidR="00000000" w:rsidRPr="00000000">
                    <w:rPr>
                      <w:rFonts w:ascii="Arial" w:cs="Arial" w:eastAsia="Arial" w:hAnsi="Arial"/>
                      <w:i w:val="1"/>
                      <w:sz w:val="14"/>
                      <w:szCs w:val="14"/>
                      <w:rtl w:val="0"/>
                    </w:rPr>
                    <w:t xml:space="preserve">**must have BC coaching insurance coverage &amp; provide a copy of insurance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Fonts w:ascii="Arial" w:cs="Arial" w:eastAsia="Arial" w:hAnsi="Arial"/>
                      <w:sz w:val="16"/>
                      <w:szCs w:val="16"/>
                      <w:rtl w:val="0"/>
                    </w:rPr>
                    <w:t xml:space="preserve">$35.00</w:t>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ind w:right="-15"/>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Your membership is appreciated as EBLES is a volunteer run society.  We exist to promote horses in the community and to oversee the upkeep and safe use of the facility and surrounding area.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The CRD is not involved in maintenance of the riding rings so it is up to EBLES volunteers to keep the rings in good condition. Your membership fee helps to support our cause. With more members we have a larger voice and can accomplish more of our goals.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Membership fees are put towards general maintenance of the facility including:</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sz w:val="16"/>
                <w:szCs w:val="16"/>
              </w:rPr>
            </w:pPr>
            <w:r w:rsidDel="00000000" w:rsidR="00000000" w:rsidRPr="00000000">
              <w:rPr>
                <w:rFonts w:ascii="Arial" w:cs="Arial" w:eastAsia="Arial" w:hAnsi="Arial"/>
                <w:b w:val="1"/>
                <w:sz w:val="16"/>
                <w:szCs w:val="16"/>
                <w:rtl w:val="0"/>
              </w:rPr>
              <w:t xml:space="preserve">Ring Resurfacing  </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sz w:val="16"/>
                <w:szCs w:val="16"/>
              </w:rPr>
            </w:pPr>
            <w:r w:rsidDel="00000000" w:rsidR="00000000" w:rsidRPr="00000000">
              <w:rPr>
                <w:rFonts w:ascii="Arial" w:cs="Arial" w:eastAsia="Arial" w:hAnsi="Arial"/>
                <w:b w:val="1"/>
                <w:sz w:val="16"/>
                <w:szCs w:val="16"/>
                <w:rtl w:val="0"/>
              </w:rPr>
              <w:t xml:space="preserve">Fence Repairs and Painting</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sz w:val="16"/>
                <w:szCs w:val="16"/>
              </w:rPr>
            </w:pPr>
            <w:r w:rsidDel="00000000" w:rsidR="00000000" w:rsidRPr="00000000">
              <w:rPr>
                <w:rFonts w:ascii="Arial" w:cs="Arial" w:eastAsia="Arial" w:hAnsi="Arial"/>
                <w:b w:val="1"/>
                <w:sz w:val="16"/>
                <w:szCs w:val="16"/>
                <w:rtl w:val="0"/>
              </w:rPr>
              <w:t xml:space="preserve">Tractor maintenance for harrowing</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16"/>
                <w:szCs w:val="16"/>
              </w:rPr>
            </w:pPr>
            <w:r w:rsidDel="00000000" w:rsidR="00000000" w:rsidRPr="00000000">
              <w:rPr>
                <w:rFonts w:ascii="Arial" w:cs="Arial" w:eastAsia="Arial" w:hAnsi="Arial"/>
                <w:b w:val="1"/>
                <w:sz w:val="16"/>
                <w:szCs w:val="16"/>
                <w:rtl w:val="0"/>
              </w:rPr>
              <w:t xml:space="preserve">Water for irrigation to keep the dust down over the summer</w:t>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tl w:val="0"/>
        </w:rPr>
      </w:r>
    </w:p>
    <w:tbl>
      <w:tblPr>
        <w:tblStyle w:val="Table3"/>
        <w:tblW w:w="924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75"/>
        <w:tblGridChange w:id="0">
          <w:tblGrid>
            <w:gridCol w:w="1665"/>
            <w:gridCol w:w="7575"/>
          </w:tblGrid>
        </w:tblGridChange>
      </w:tblGrid>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jc w:val="right"/>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All names for a family membership.</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City, Province, Postal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8"/>
                <w:szCs w:val="28"/>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8"/>
                <w:szCs w:val="28"/>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jc w:val="right"/>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Please provide for communication purposes only. Will not be shared with any 3rd parties.</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Receive Email Updates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sz w:val="12"/>
                <w:szCs w:val="12"/>
              </w:rPr>
            </w:pPr>
            <w:r w:rsidDel="00000000" w:rsidR="00000000" w:rsidRPr="00000000">
              <w:rPr>
                <w:rFonts w:ascii="Arial" w:cs="Arial" w:eastAsia="Arial" w:hAnsi="Arial"/>
                <w:b w:val="1"/>
                <w:sz w:val="12"/>
                <w:szCs w:val="12"/>
              </w:rPr>
              <w:drawing>
                <wp:inline distB="114300" distT="114300" distL="114300" distR="114300">
                  <wp:extent cx="223838" cy="2238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3838" cy="223838"/>
                          </a:xfrm>
                          <a:prstGeom prst="rect"/>
                          <a:ln/>
                        </pic:spPr>
                      </pic:pic>
                    </a:graphicData>
                  </a:graphic>
                </wp:inline>
              </w:drawing>
            </w:r>
            <w:r w:rsidDel="00000000" w:rsidR="00000000" w:rsidRPr="00000000">
              <w:rPr>
                <w:rFonts w:ascii="Arial" w:cs="Arial" w:eastAsia="Arial" w:hAnsi="Arial"/>
                <w:sz w:val="16"/>
                <w:szCs w:val="16"/>
                <w:rtl w:val="0"/>
              </w:rPr>
              <w:t xml:space="preserve">Please check this box to indicate you wish to receive email with important information (such as upcoming events and CRD park warnings) from EBLES.</w:t>
            </w: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HCBC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right"/>
              <w:rPr>
                <w:rFonts w:ascii="Arial" w:cs="Arial" w:eastAsia="Arial" w:hAnsi="Arial"/>
                <w:b w:val="1"/>
                <w:sz w:val="28"/>
                <w:szCs w:val="28"/>
              </w:rPr>
            </w:pPr>
            <w:r w:rsidDel="00000000" w:rsidR="00000000" w:rsidRPr="00000000">
              <w:rPr>
                <w:rFonts w:ascii="Arial" w:cs="Arial" w:eastAsia="Arial" w:hAnsi="Arial"/>
                <w:b w:val="1"/>
                <w:sz w:val="14"/>
                <w:szCs w:val="14"/>
                <w:rtl w:val="0"/>
              </w:rPr>
              <w:t xml:space="preserve">Proof of Horse Council BC membership is required. Please attach a photocopy of your membership card.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Donations: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jc w:val="left"/>
              <w:rPr>
                <w:rFonts w:ascii="Arial" w:cs="Arial" w:eastAsia="Arial" w:hAnsi="Arial"/>
                <w:b w:val="1"/>
              </w:rPr>
            </w:pPr>
            <w:r w:rsidDel="00000000" w:rsidR="00000000" w:rsidRPr="00000000">
              <w:rPr>
                <w:rFonts w:ascii="Arial" w:cs="Arial" w:eastAsia="Arial" w:hAnsi="Arial"/>
                <w:b w:val="1"/>
                <w:rtl w:val="0"/>
              </w:rPr>
              <w:t xml:space="preserve">Donation of $20 or more is eligible for a tax receipt</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Fees Enclosed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w:t>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Payment via: </w:t>
        <w:tab/>
        <w:t xml:space="preserve">Cheque</w:t>
        <w:tab/>
        <w:t xml:space="preserve">or</w:t>
        <w:tab/>
        <w:t xml:space="preserve"> E-Transfer</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rtl w:val="0"/>
        </w:rPr>
        <w:t xml:space="preserve">Please make cheques payable 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sz w:val="28"/>
          <w:szCs w:val="28"/>
          <w:rtl w:val="0"/>
        </w:rPr>
        <w:t xml:space="preserve">Elk-Beaver Lake Equestrian Society</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rtl w:val="0"/>
        </w:rPr>
        <w:t xml:space="preserve">Mail Cheque &amp; Form To</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Claire Vessey, EBLES Membership Secretary, 3498 Maureen Terrace, Victoria, BC V9C 3P7   Telephone: (250) 391-1790</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rtl w:val="0"/>
        </w:rPr>
        <w:t xml:space="preserve">Email:  </w:t>
      </w:r>
      <w:hyperlink r:id="rId7">
        <w:r w:rsidDel="00000000" w:rsidR="00000000" w:rsidRPr="00000000">
          <w:rPr>
            <w:rFonts w:ascii="Arial" w:cs="Arial" w:eastAsia="Arial" w:hAnsi="Arial"/>
            <w:color w:val="1155cc"/>
            <w:sz w:val="22"/>
            <w:szCs w:val="22"/>
            <w:u w:val="single"/>
            <w:rtl w:val="0"/>
          </w:rPr>
          <w:t xml:space="preserve">clairevessey@yahoo.com</w:t>
        </w:r>
      </w:hyperlink>
      <w:r w:rsidDel="00000000" w:rsidR="00000000" w:rsidRPr="00000000">
        <w:rPr>
          <w:rtl w:val="0"/>
        </w:rPr>
      </w:r>
    </w:p>
    <w:p w:rsidR="00000000" w:rsidDel="00000000" w:rsidP="00000000" w:rsidRDefault="00000000" w:rsidRPr="00000000" w14:paraId="00000038">
      <w:pPr>
        <w:pageBreakBefore w:val="0"/>
        <w:ind w:lef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pageBreakBefore w:val="0"/>
        <w:ind w:left="0" w:firstLine="0"/>
        <w:jc w:val="left"/>
        <w:rPr>
          <w:rFonts w:ascii="Arial" w:cs="Arial" w:eastAsia="Arial" w:hAnsi="Arial"/>
          <w:sz w:val="20"/>
          <w:szCs w:val="20"/>
        </w:rPr>
      </w:pP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b w:val="1"/>
          <w:rtl w:val="0"/>
        </w:rPr>
        <w:t xml:space="preserve">f you are paying via e-transfer</w:t>
      </w:r>
      <w:r w:rsidDel="00000000" w:rsidR="00000000" w:rsidRPr="00000000">
        <w:rPr>
          <w:rFonts w:ascii="Arial" w:cs="Arial" w:eastAsia="Arial" w:hAnsi="Arial"/>
          <w:sz w:val="20"/>
          <w:szCs w:val="20"/>
          <w:rtl w:val="0"/>
        </w:rPr>
        <w:t xml:space="preserve">, please email your membership form to </w:t>
      </w:r>
      <w:hyperlink r:id="rId8">
        <w:r w:rsidDel="00000000" w:rsidR="00000000" w:rsidRPr="00000000">
          <w:rPr>
            <w:rFonts w:ascii="Arial" w:cs="Arial" w:eastAsia="Arial" w:hAnsi="Arial"/>
            <w:color w:val="1155cc"/>
            <w:sz w:val="20"/>
            <w:szCs w:val="20"/>
            <w:u w:val="single"/>
            <w:rtl w:val="0"/>
          </w:rPr>
          <w:t xml:space="preserve">clairevessey@yahoo.com</w:t>
        </w:r>
      </w:hyperlink>
      <w:r w:rsidDel="00000000" w:rsidR="00000000" w:rsidRPr="00000000">
        <w:rPr>
          <w:rFonts w:ascii="Arial" w:cs="Arial" w:eastAsia="Arial" w:hAnsi="Arial"/>
          <w:sz w:val="20"/>
          <w:szCs w:val="20"/>
          <w:rtl w:val="0"/>
        </w:rPr>
        <w:t xml:space="preserve">.  The e-transfer must be made to </w:t>
      </w:r>
      <w:r w:rsidDel="00000000" w:rsidR="00000000" w:rsidRPr="00000000">
        <w:rPr>
          <w:rFonts w:ascii="Arial" w:cs="Arial" w:eastAsia="Arial" w:hAnsi="Arial"/>
          <w:b w:val="1"/>
          <w:rtl w:val="0"/>
        </w:rPr>
        <w:t xml:space="preserve">parkridersunited5@gmail.com</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using the security word “memberships”.</w:t>
      </w:r>
    </w:p>
    <w:p w:rsidR="00000000" w:rsidDel="00000000" w:rsidP="00000000" w:rsidRDefault="00000000" w:rsidRPr="00000000" w14:paraId="0000003A">
      <w:pPr>
        <w:pageBreakBefore w:val="0"/>
        <w:ind w:left="1440" w:hanging="144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ind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C">
      <w:pPr>
        <w:pageBreakBefore w:val="0"/>
        <w:widowControl w:val="1"/>
        <w:spacing w:after="160" w:line="259"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RELEASE AND INDEMNIFICATION</w:t>
      </w:r>
    </w:p>
    <w:p w:rsidR="00000000" w:rsidDel="00000000" w:rsidP="00000000" w:rsidRDefault="00000000" w:rsidRPr="00000000" w14:paraId="0000003D">
      <w:pPr>
        <w:pageBreakBefore w:val="0"/>
        <w:widowControl w:val="1"/>
        <w:spacing w:after="160" w:line="259"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3E">
      <w:pPr>
        <w:pageBreakBefore w:val="0"/>
        <w:widowControl w:val="1"/>
        <w:spacing w:after="160" w:line="259"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READ THIS RELEASE AND INDEMNITY CAREFULLY AS IT MAY AFFECT YOUR LEGAL RIGHTS</w:t>
      </w:r>
    </w:p>
    <w:p w:rsidR="00000000" w:rsidDel="00000000" w:rsidP="00000000" w:rsidRDefault="00000000" w:rsidRPr="00000000" w14:paraId="0000003F">
      <w:pPr>
        <w:pageBreakBefore w:val="0"/>
        <w:widowControl w:val="1"/>
        <w:spacing w:after="160" w:line="259"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40">
      <w:pPr>
        <w:pageBreakBefore w:val="0"/>
        <w:widowControl w:val="1"/>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undersigned acknowledges that there are dangers and risks of injury inherent in equestrian activities, including but not limited to the risk of death, bodily injury, and or property damage.</w:t>
      </w:r>
    </w:p>
    <w:p w:rsidR="00000000" w:rsidDel="00000000" w:rsidP="00000000" w:rsidRDefault="00000000" w:rsidRPr="00000000" w14:paraId="00000041">
      <w:pPr>
        <w:pageBreakBefore w:val="0"/>
        <w:widowControl w:val="1"/>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undersigned, in consideration of the participant’s right to participate in events and otherwise to use the Equestrian Centre at Elk/Beaver Lake Regional Park, assumes all risks and hazards incidental to such participation and use and agrees to release, absolve, save harmless and keep indemnified the Elk/Beaver Lake Equestrian Society and the Capital Regional District and its officers, employees, officials, agents, servants, volunteers and representatives from and against all claims, action, costs, expenses and demands in respect to death, injury, loss or damage to the person or property of the participant, howsoever caused, arising out of or in connection with the participant’s taking part in this program.  It is understood that this Agreement is to be binding on myself, my heirs, executors and assigns.</w:t>
      </w:r>
    </w:p>
    <w:p w:rsidR="00000000" w:rsidDel="00000000" w:rsidP="00000000" w:rsidRDefault="00000000" w:rsidRPr="00000000" w14:paraId="00000042">
      <w:pPr>
        <w:pageBreakBefore w:val="0"/>
        <w:widowControl w:val="1"/>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pageBreakBefore w:val="0"/>
        <w:widowControl w:val="1"/>
        <w:spacing w:after="160" w:line="259" w:lineRule="auto"/>
        <w:rPr>
          <w:rFonts w:ascii="Calibri" w:cs="Calibri" w:eastAsia="Calibri" w:hAnsi="Calibri"/>
        </w:rPr>
      </w:pPr>
      <w:r w:rsidDel="00000000" w:rsidR="00000000" w:rsidRPr="00000000">
        <w:rPr>
          <w:rFonts w:ascii="Calibri" w:cs="Calibri" w:eastAsia="Calibri" w:hAnsi="Calibri"/>
          <w:rtl w:val="0"/>
        </w:rPr>
        <w:t xml:space="preserve">SIGNED this _______ day of ________________________, 20____</w:t>
      </w:r>
    </w:p>
    <w:p w:rsidR="00000000" w:rsidDel="00000000" w:rsidP="00000000" w:rsidRDefault="00000000" w:rsidRPr="00000000" w14:paraId="00000044">
      <w:pPr>
        <w:pageBreakBefore w:val="0"/>
        <w:widowControl w:val="1"/>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pageBreakBefore w:val="0"/>
        <w:widowControl w:val="1"/>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w:t>
      </w:r>
    </w:p>
    <w:p w:rsidR="00000000" w:rsidDel="00000000" w:rsidP="00000000" w:rsidRDefault="00000000" w:rsidRPr="00000000" w14:paraId="00000046">
      <w:pPr>
        <w:pageBreakBefore w:val="0"/>
        <w:widowControl w:val="1"/>
        <w:spacing w:after="160" w:line="259" w:lineRule="auto"/>
        <w:rPr>
          <w:rFonts w:ascii="Calibri" w:cs="Calibri" w:eastAsia="Calibri" w:hAnsi="Calibri"/>
        </w:rPr>
      </w:pPr>
      <w:r w:rsidDel="00000000" w:rsidR="00000000" w:rsidRPr="00000000">
        <w:rPr>
          <w:rFonts w:ascii="Calibri" w:cs="Calibri" w:eastAsia="Calibri" w:hAnsi="Calibri"/>
          <w:rtl w:val="0"/>
        </w:rPr>
        <w:t xml:space="preserve">Name of Participant (please print)</w:t>
      </w:r>
    </w:p>
    <w:p w:rsidR="00000000" w:rsidDel="00000000" w:rsidP="00000000" w:rsidRDefault="00000000" w:rsidRPr="00000000" w14:paraId="00000047">
      <w:pPr>
        <w:pageBreakBefore w:val="0"/>
        <w:widowControl w:val="1"/>
        <w:spacing w:after="160" w:line="259" w:lineRule="auto"/>
        <w:rPr>
          <w:rFonts w:ascii="Calibri" w:cs="Calibri" w:eastAsia="Calibri" w:hAnsi="Calibri"/>
        </w:rPr>
      </w:pPr>
      <w:r w:rsidDel="00000000" w:rsidR="00000000" w:rsidRPr="00000000">
        <w:rPr>
          <w:rFonts w:ascii="Calibri" w:cs="Calibri" w:eastAsia="Calibri" w:hAnsi="Calibri"/>
          <w:rtl w:val="0"/>
        </w:rPr>
        <w:t xml:space="preserve">(If Participant is a minor, the participant’s parent or guardian shall execute this Agreement on the participant’s behalf)</w:t>
      </w:r>
    </w:p>
    <w:p w:rsidR="00000000" w:rsidDel="00000000" w:rsidP="00000000" w:rsidRDefault="00000000" w:rsidRPr="00000000" w14:paraId="00000048">
      <w:pPr>
        <w:pageBreakBefore w:val="0"/>
        <w:widowControl w:val="1"/>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pageBreakBefore w:val="0"/>
        <w:widowControl w:val="1"/>
        <w:spacing w:after="160" w:line="259"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w:t>
      </w:r>
    </w:p>
    <w:p w:rsidR="00000000" w:rsidDel="00000000" w:rsidP="00000000" w:rsidRDefault="00000000" w:rsidRPr="00000000" w14:paraId="0000004A">
      <w:pPr>
        <w:pageBreakBefore w:val="0"/>
        <w:widowControl w:val="1"/>
        <w:spacing w:after="160" w:line="259"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Parent or Guardian’s Name (please print)  &amp; Signature</w:t>
      </w:r>
    </w:p>
    <w:p w:rsidR="00000000" w:rsidDel="00000000" w:rsidP="00000000" w:rsidRDefault="00000000" w:rsidRPr="00000000" w14:paraId="0000004B">
      <w:pPr>
        <w:pageBreakBefore w:val="0"/>
        <w:widowControl w:val="1"/>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widowControl w:val="1"/>
        <w:spacing w:after="160" w:line="259"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4D">
      <w:pPr>
        <w:pageBreakBefore w:val="0"/>
        <w:widowControl w:val="1"/>
        <w:spacing w:after="160" w:line="259"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Arial" w:cs="Arial" w:eastAsia="Arial" w:hAnsi="Arial"/>
        </w:rPr>
      </w:pPr>
      <w:r w:rsidDel="00000000" w:rsidR="00000000" w:rsidRPr="00000000">
        <w:rPr>
          <w:rtl w:val="0"/>
        </w:rPr>
      </w:r>
    </w:p>
    <w:sectPr>
      <w:pgSz w:h="15840" w:w="12240" w:orient="portrait"/>
      <w:pgMar w:bottom="576" w:top="360" w:left="153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1"/>
        <w:i w:val="0"/>
        <w:smallCaps w:val="0"/>
        <w:strike w:val="0"/>
        <w:color w:val="000000"/>
        <w:sz w:val="18"/>
        <w:szCs w:val="18"/>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000000"/>
        <w:sz w:val="18"/>
        <w:szCs w:val="18"/>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000000"/>
        <w:sz w:val="18"/>
        <w:szCs w:val="18"/>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000000"/>
        <w:sz w:val="18"/>
        <w:szCs w:val="18"/>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000000"/>
        <w:sz w:val="18"/>
        <w:szCs w:val="18"/>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000000"/>
        <w:sz w:val="18"/>
        <w:szCs w:val="18"/>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000000"/>
        <w:sz w:val="18"/>
        <w:szCs w:val="18"/>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000000"/>
        <w:sz w:val="18"/>
        <w:szCs w:val="18"/>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000000"/>
        <w:sz w:val="18"/>
        <w:szCs w:val="18"/>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1"/>
        <w:i w:val="0"/>
        <w:smallCaps w:val="0"/>
        <w:strike w:val="0"/>
        <w:color w:val="000000"/>
        <w:sz w:val="18"/>
        <w:szCs w:val="18"/>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000000"/>
        <w:sz w:val="18"/>
        <w:szCs w:val="18"/>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000000"/>
        <w:sz w:val="18"/>
        <w:szCs w:val="18"/>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000000"/>
        <w:sz w:val="18"/>
        <w:szCs w:val="18"/>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000000"/>
        <w:sz w:val="18"/>
        <w:szCs w:val="18"/>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000000"/>
        <w:sz w:val="18"/>
        <w:szCs w:val="18"/>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000000"/>
        <w:sz w:val="18"/>
        <w:szCs w:val="18"/>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000000"/>
        <w:sz w:val="18"/>
        <w:szCs w:val="18"/>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000000"/>
        <w:sz w:val="18"/>
        <w:szCs w:val="18"/>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1"/>
        <w:i w:val="0"/>
        <w:smallCaps w:val="0"/>
        <w:strike w:val="0"/>
        <w:color w:val="000000"/>
        <w:sz w:val="18"/>
        <w:szCs w:val="18"/>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000000"/>
        <w:sz w:val="18"/>
        <w:szCs w:val="18"/>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000000"/>
        <w:sz w:val="18"/>
        <w:szCs w:val="18"/>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000000"/>
        <w:sz w:val="18"/>
        <w:szCs w:val="18"/>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000000"/>
        <w:sz w:val="18"/>
        <w:szCs w:val="18"/>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000000"/>
        <w:sz w:val="18"/>
        <w:szCs w:val="18"/>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000000"/>
        <w:sz w:val="18"/>
        <w:szCs w:val="18"/>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000000"/>
        <w:sz w:val="18"/>
        <w:szCs w:val="18"/>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000000"/>
        <w:sz w:val="18"/>
        <w:szCs w:val="18"/>
        <w:u w:val="none"/>
        <w:shd w:fill="auto" w:val="clear"/>
        <w:vertAlign w:val="baseline"/>
      </w:rPr>
    </w:lvl>
  </w:abstractNum>
  <w:abstractNum w:abstractNumId="4">
    <w:lvl w:ilvl="0">
      <w:start w:val="1"/>
      <w:numFmt w:val="bullet"/>
      <w:lvlText w:val="●"/>
      <w:lvlJc w:val="left"/>
      <w:pPr>
        <w:ind w:left="720" w:hanging="360"/>
      </w:pPr>
      <w:rPr>
        <w:rFonts w:ascii="Arial" w:cs="Arial" w:eastAsia="Arial" w:hAnsi="Arial"/>
        <w:b w:val="1"/>
        <w:i w:val="0"/>
        <w:smallCaps w:val="0"/>
        <w:strike w:val="0"/>
        <w:color w:val="000000"/>
        <w:sz w:val="18"/>
        <w:szCs w:val="18"/>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000000"/>
        <w:sz w:val="18"/>
        <w:szCs w:val="18"/>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000000"/>
        <w:sz w:val="18"/>
        <w:szCs w:val="18"/>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000000"/>
        <w:sz w:val="18"/>
        <w:szCs w:val="18"/>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000000"/>
        <w:sz w:val="18"/>
        <w:szCs w:val="18"/>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000000"/>
        <w:sz w:val="18"/>
        <w:szCs w:val="18"/>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000000"/>
        <w:sz w:val="18"/>
        <w:szCs w:val="18"/>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000000"/>
        <w:sz w:val="18"/>
        <w:szCs w:val="18"/>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000000"/>
        <w:sz w:val="18"/>
        <w:szCs w:val="18"/>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Pr>
    <w:rPr>
      <w:b w:val="1"/>
      <w:smallCaps w:val="0"/>
      <w:sz w:val="48"/>
      <w:szCs w:val="48"/>
    </w:rPr>
  </w:style>
  <w:style w:type="paragraph" w:styleId="Heading2">
    <w:name w:val="heading 2"/>
    <w:basedOn w:val="Normal"/>
    <w:next w:val="Normal"/>
    <w:pPr>
      <w:keepNext w:val="0"/>
      <w:keepLines w:val="0"/>
      <w:pageBreakBefore w:val="0"/>
      <w:widowControl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0"/>
      <w:keepLines w:val="0"/>
      <w:pageBreakBefore w:val="0"/>
      <w:widowControl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0"/>
      <w:keepLines w:val="0"/>
      <w:pageBreakBefore w:val="0"/>
      <w:widowControl w:val="0"/>
      <w:spacing w:after="60" w:before="240" w:lineRule="auto"/>
    </w:pPr>
    <w:rPr>
      <w:b w:val="1"/>
      <w:smallCaps w:val="0"/>
      <w:sz w:val="28"/>
      <w:szCs w:val="28"/>
    </w:rPr>
  </w:style>
  <w:style w:type="paragraph" w:styleId="Heading5">
    <w:name w:val="heading 5"/>
    <w:basedOn w:val="Normal"/>
    <w:next w:val="Normal"/>
    <w:pPr>
      <w:keepNext w:val="0"/>
      <w:keepLines w:val="0"/>
      <w:pageBreakBefore w:val="0"/>
      <w:widowControl w:val="0"/>
      <w:spacing w:after="60" w:before="240" w:lineRule="auto"/>
    </w:pPr>
    <w:rPr>
      <w:b w:val="1"/>
      <w:i w:val="1"/>
      <w:smallCaps w:val="0"/>
      <w:sz w:val="26"/>
      <w:szCs w:val="26"/>
    </w:rPr>
  </w:style>
  <w:style w:type="paragraph" w:styleId="Heading6">
    <w:name w:val="heading 6"/>
    <w:basedOn w:val="Normal"/>
    <w:next w:val="Normal"/>
    <w:pPr>
      <w:keepNext w:val="0"/>
      <w:keepLines w:val="0"/>
      <w:pageBreakBefore w:val="0"/>
      <w:widowControl w:val="0"/>
      <w:spacing w:after="60" w:before="240" w:lineRule="auto"/>
    </w:pPr>
    <w:rPr>
      <w:b w:val="1"/>
      <w:smallCaps w:val="0"/>
      <w:sz w:val="22"/>
      <w:szCs w:val="22"/>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lairevessey@yahoo.com" TargetMode="External"/><Relationship Id="rId8" Type="http://schemas.openxmlformats.org/officeDocument/2006/relationships/hyperlink" Target="mailto:clairevesse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